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F62" w:rsidRDefault="00C64ACE">
      <w:r w:rsidRPr="00C64ACE">
        <w:rPr>
          <w:sz w:val="28"/>
          <w:szCs w:val="28"/>
          <w:u w:val="single"/>
        </w:rPr>
        <w:t>Complex Inheritance Study Guide</w:t>
      </w:r>
    </w:p>
    <w:p w:rsidR="00C64ACE" w:rsidRDefault="00C64ACE">
      <w:r>
        <w:t xml:space="preserve">This is a study guide to help you review for the test.  Test may include information from, lectures, reading, labs, videos and classroom discussion.  </w:t>
      </w:r>
    </w:p>
    <w:p w:rsidR="00C64ACE" w:rsidRPr="00C64ACE" w:rsidRDefault="00C64ACE">
      <w:pPr>
        <w:rPr>
          <w:u w:val="single"/>
        </w:rPr>
      </w:pPr>
      <w:r w:rsidRPr="00C64ACE">
        <w:rPr>
          <w:u w:val="single"/>
        </w:rPr>
        <w:t>Be able to apply, define and explain the following terms:</w:t>
      </w:r>
    </w:p>
    <w:p w:rsidR="00C64ACE" w:rsidRDefault="00C64ACE">
      <w:r>
        <w:t>Recessive genetic disorders, dominant genetic disorders, pedigrees, incomplete dominance, codominance, multiple alleles, epistasis, sex determination, sex chromosomes, autosomes,</w:t>
      </w:r>
      <w:r w:rsidR="00CC5F45">
        <w:t xml:space="preserve"> </w:t>
      </w:r>
      <w:proofErr w:type="spellStart"/>
      <w:r w:rsidR="00CC5F45">
        <w:t>barr</w:t>
      </w:r>
      <w:proofErr w:type="spellEnd"/>
      <w:r w:rsidR="00CC5F45">
        <w:t xml:space="preserve"> bodies,</w:t>
      </w:r>
      <w:r>
        <w:t xml:space="preserve"> dosage compensation, sex-linked traits, polygenic traits, environmental influences, twin studies, karyotypes, telomeres, nondisjunction and fetal testing.  </w:t>
      </w:r>
    </w:p>
    <w:p w:rsidR="00C64ACE" w:rsidRDefault="00C64ACE">
      <w:r w:rsidRPr="00C64ACE">
        <w:rPr>
          <w:u w:val="single"/>
        </w:rPr>
        <w:t>Familiarize yourself with the following disorders</w:t>
      </w:r>
      <w:r w:rsidR="00195351">
        <w:rPr>
          <w:u w:val="single"/>
        </w:rPr>
        <w:t xml:space="preserve"> and know how they relate to terms in the above section</w:t>
      </w:r>
      <w:r>
        <w:t xml:space="preserve">: </w:t>
      </w:r>
    </w:p>
    <w:p w:rsidR="00C64ACE" w:rsidRDefault="00C64ACE">
      <w:r>
        <w:t xml:space="preserve">Cystic Fibrosis, albinism, </w:t>
      </w:r>
      <w:proofErr w:type="gramStart"/>
      <w:r>
        <w:t>tay-sachs</w:t>
      </w:r>
      <w:proofErr w:type="gramEnd"/>
      <w:r>
        <w:t xml:space="preserve"> disease, galactosemia, Huntington’s disease, achondroplasia, sickle cell disease, </w:t>
      </w:r>
      <w:r w:rsidR="00CC5F45">
        <w:t>color blindness, hemophilia and down syndrome</w:t>
      </w:r>
    </w:p>
    <w:p w:rsidR="00233E7F" w:rsidRDefault="00233E7F"/>
    <w:p w:rsidR="00233E7F" w:rsidRDefault="00233E7F"/>
    <w:p w:rsidR="00233E7F" w:rsidRDefault="00233E7F"/>
    <w:p w:rsidR="00233E7F" w:rsidRDefault="00233E7F">
      <w:bookmarkStart w:id="0" w:name="_GoBack"/>
      <w:bookmarkEnd w:id="0"/>
    </w:p>
    <w:p w:rsidR="00233E7F" w:rsidRDefault="00233E7F" w:rsidP="00233E7F">
      <w:r w:rsidRPr="00C64ACE">
        <w:rPr>
          <w:sz w:val="28"/>
          <w:szCs w:val="28"/>
          <w:u w:val="single"/>
        </w:rPr>
        <w:t>Complex Inheritance Study Guide</w:t>
      </w:r>
    </w:p>
    <w:p w:rsidR="00233E7F" w:rsidRDefault="00233E7F" w:rsidP="00233E7F">
      <w:r>
        <w:t xml:space="preserve">This is a study guide to help you review for the test.  Test may include information from, lectures, reading, labs, videos and classroom discussion.  </w:t>
      </w:r>
    </w:p>
    <w:p w:rsidR="00233E7F" w:rsidRPr="00C64ACE" w:rsidRDefault="00233E7F" w:rsidP="00233E7F">
      <w:pPr>
        <w:rPr>
          <w:u w:val="single"/>
        </w:rPr>
      </w:pPr>
      <w:r w:rsidRPr="00C64ACE">
        <w:rPr>
          <w:u w:val="single"/>
        </w:rPr>
        <w:t>Be able to apply, define and explain the following terms:</w:t>
      </w:r>
    </w:p>
    <w:p w:rsidR="00233E7F" w:rsidRDefault="00233E7F" w:rsidP="00233E7F">
      <w:r>
        <w:t xml:space="preserve">Recessive genetic disorders, dominant genetic disorders, pedigrees, incomplete dominance, codominance, multiple alleles, epistasis, sex determination, sex chromosomes, autosomes, </w:t>
      </w:r>
      <w:proofErr w:type="spellStart"/>
      <w:r>
        <w:t>barr</w:t>
      </w:r>
      <w:proofErr w:type="spellEnd"/>
      <w:r>
        <w:t xml:space="preserve"> bodies, dosage compensation, sex-linked traits, polygenic traits, environmental influences, twin studies, karyotypes, telomeres, nondisjunction and fetal testing.  </w:t>
      </w:r>
    </w:p>
    <w:p w:rsidR="00233E7F" w:rsidRDefault="00233E7F" w:rsidP="00233E7F">
      <w:r w:rsidRPr="00C64ACE">
        <w:rPr>
          <w:u w:val="single"/>
        </w:rPr>
        <w:t>Familiarize yourself with the following disorders</w:t>
      </w:r>
      <w:r>
        <w:rPr>
          <w:u w:val="single"/>
        </w:rPr>
        <w:t xml:space="preserve"> and know how they relate to terms in the above section</w:t>
      </w:r>
      <w:r>
        <w:t xml:space="preserve">: </w:t>
      </w:r>
    </w:p>
    <w:p w:rsidR="00233E7F" w:rsidRPr="00C64ACE" w:rsidRDefault="00233E7F" w:rsidP="00233E7F">
      <w:r>
        <w:t xml:space="preserve">Cystic Fibrosis, albinism, </w:t>
      </w:r>
      <w:proofErr w:type="gramStart"/>
      <w:r>
        <w:t>tay-sachs</w:t>
      </w:r>
      <w:proofErr w:type="gramEnd"/>
      <w:r>
        <w:t xml:space="preserve"> disease, galactosemia, Huntington’s disease, achondroplasia, sickle cell disease, color blindness, hemophilia and down syndrome</w:t>
      </w:r>
    </w:p>
    <w:p w:rsidR="00233E7F" w:rsidRPr="00C64ACE" w:rsidRDefault="00233E7F"/>
    <w:sectPr w:rsidR="00233E7F" w:rsidRPr="00C64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ACE"/>
    <w:rsid w:val="00195351"/>
    <w:rsid w:val="00233E7F"/>
    <w:rsid w:val="00C64ACE"/>
    <w:rsid w:val="00C96718"/>
    <w:rsid w:val="00CC5F45"/>
    <w:rsid w:val="00FE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2014-04-17T15:58:00Z</cp:lastPrinted>
  <dcterms:created xsi:type="dcterms:W3CDTF">2014-04-17T15:06:00Z</dcterms:created>
  <dcterms:modified xsi:type="dcterms:W3CDTF">2014-04-17T16:13:00Z</dcterms:modified>
</cp:coreProperties>
</file>